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6BDD8" w14:textId="77777777" w:rsidR="00C11D16" w:rsidRDefault="00C11D16" w:rsidP="00C11D16"/>
    <w:p w14:paraId="218DC30A" w14:textId="3FD71481" w:rsidR="00C11D16" w:rsidRPr="00F64440" w:rsidRDefault="00F64440" w:rsidP="00F64440">
      <w:pPr>
        <w:spacing w:after="0"/>
        <w:rPr>
          <w:sz w:val="18"/>
          <w:szCs w:val="18"/>
        </w:rPr>
      </w:pPr>
      <w:r w:rsidRPr="00F64440">
        <w:rPr>
          <w:b/>
          <w:sz w:val="18"/>
          <w:szCs w:val="18"/>
        </w:rPr>
        <w:t>Sayı</w:t>
      </w:r>
      <w:r w:rsidRPr="00F64440">
        <w:rPr>
          <w:b/>
          <w:sz w:val="18"/>
          <w:szCs w:val="18"/>
        </w:rPr>
        <w:tab/>
      </w:r>
      <w:r w:rsidR="00C11D16" w:rsidRPr="00F64440">
        <w:rPr>
          <w:b/>
          <w:sz w:val="18"/>
          <w:szCs w:val="18"/>
        </w:rPr>
        <w:t>:</w:t>
      </w:r>
      <w:r w:rsidRPr="00F64440">
        <w:rPr>
          <w:sz w:val="18"/>
          <w:szCs w:val="18"/>
        </w:rPr>
        <w:t xml:space="preserve"> </w:t>
      </w:r>
      <w:r w:rsidR="00C11D16" w:rsidRPr="00F64440">
        <w:rPr>
          <w:sz w:val="18"/>
          <w:szCs w:val="18"/>
        </w:rPr>
        <w:t xml:space="preserve"> </w:t>
      </w:r>
      <w:r w:rsidR="00692F8F">
        <w:rPr>
          <w:sz w:val="18"/>
          <w:szCs w:val="18"/>
        </w:rPr>
        <w:t>2026 /</w:t>
      </w:r>
      <w:r w:rsidR="00E62B76">
        <w:rPr>
          <w:sz w:val="18"/>
          <w:szCs w:val="18"/>
        </w:rPr>
        <w:t xml:space="preserve"> </w:t>
      </w:r>
      <w:r w:rsidR="00C11D16" w:rsidRPr="00F64440">
        <w:rPr>
          <w:sz w:val="18"/>
          <w:szCs w:val="18"/>
        </w:rPr>
        <w:t xml:space="preserve">     </w:t>
      </w:r>
      <w:r w:rsidR="001B43DA">
        <w:rPr>
          <w:sz w:val="18"/>
          <w:szCs w:val="18"/>
        </w:rPr>
        <w:t>59</w:t>
      </w:r>
      <w:r w:rsidR="00C11D16" w:rsidRPr="00F64440">
        <w:rPr>
          <w:sz w:val="18"/>
          <w:szCs w:val="18"/>
        </w:rPr>
        <w:t xml:space="preserve">                                                                                                                                     </w:t>
      </w:r>
      <w:r w:rsidRPr="00F64440">
        <w:rPr>
          <w:sz w:val="18"/>
          <w:szCs w:val="18"/>
        </w:rPr>
        <w:t xml:space="preserve">       </w:t>
      </w:r>
      <w:r>
        <w:rPr>
          <w:sz w:val="18"/>
          <w:szCs w:val="18"/>
        </w:rPr>
        <w:t xml:space="preserve">                                   </w:t>
      </w:r>
      <w:r w:rsidR="00A74304">
        <w:rPr>
          <w:sz w:val="18"/>
          <w:szCs w:val="18"/>
        </w:rPr>
        <w:t xml:space="preserve"> </w:t>
      </w:r>
      <w:r w:rsidR="00C11D16" w:rsidRPr="00F64440">
        <w:rPr>
          <w:sz w:val="18"/>
          <w:szCs w:val="18"/>
        </w:rPr>
        <w:t xml:space="preserve"> </w:t>
      </w:r>
      <w:r w:rsidRPr="00F64440">
        <w:rPr>
          <w:b/>
          <w:sz w:val="18"/>
          <w:szCs w:val="18"/>
        </w:rPr>
        <w:t xml:space="preserve">İstanbul, </w:t>
      </w:r>
      <w:r w:rsidR="00692F8F">
        <w:rPr>
          <w:b/>
          <w:sz w:val="18"/>
          <w:szCs w:val="18"/>
        </w:rPr>
        <w:t>2</w:t>
      </w:r>
      <w:r w:rsidR="00E62B76">
        <w:rPr>
          <w:b/>
          <w:sz w:val="18"/>
          <w:szCs w:val="18"/>
        </w:rPr>
        <w:t>4</w:t>
      </w:r>
      <w:r w:rsidR="00692F8F">
        <w:rPr>
          <w:b/>
          <w:sz w:val="18"/>
          <w:szCs w:val="18"/>
        </w:rPr>
        <w:t>/0</w:t>
      </w:r>
      <w:r w:rsidR="00E62B76">
        <w:rPr>
          <w:b/>
          <w:sz w:val="18"/>
          <w:szCs w:val="18"/>
        </w:rPr>
        <w:t>8</w:t>
      </w:r>
      <w:r w:rsidR="00692F8F">
        <w:rPr>
          <w:b/>
          <w:sz w:val="18"/>
          <w:szCs w:val="18"/>
        </w:rPr>
        <w:t>/2026</w:t>
      </w:r>
    </w:p>
    <w:p w14:paraId="5680199E" w14:textId="7ACCC982" w:rsidR="00C11D16" w:rsidRPr="00F64440" w:rsidRDefault="00F64440" w:rsidP="00F64440">
      <w:pPr>
        <w:spacing w:after="0"/>
        <w:rPr>
          <w:sz w:val="18"/>
          <w:szCs w:val="18"/>
        </w:rPr>
      </w:pPr>
      <w:r w:rsidRPr="00F64440">
        <w:rPr>
          <w:b/>
          <w:sz w:val="18"/>
          <w:szCs w:val="18"/>
        </w:rPr>
        <w:t>Konu</w:t>
      </w:r>
      <w:r w:rsidRPr="00F64440">
        <w:rPr>
          <w:b/>
          <w:sz w:val="18"/>
          <w:szCs w:val="18"/>
        </w:rPr>
        <w:tab/>
        <w:t>:</w:t>
      </w:r>
      <w:r w:rsidR="00991CA6">
        <w:rPr>
          <w:b/>
          <w:sz w:val="18"/>
          <w:szCs w:val="18"/>
        </w:rPr>
        <w:t xml:space="preserve"> </w:t>
      </w:r>
      <w:r w:rsidR="00E62B76" w:rsidRPr="00E62B76">
        <w:rPr>
          <w:b/>
          <w:sz w:val="18"/>
          <w:szCs w:val="18"/>
        </w:rPr>
        <w:t>Engelli Öğrenciye Burs Verilmesi hk.</w:t>
      </w:r>
    </w:p>
    <w:p w14:paraId="32893008" w14:textId="77777777" w:rsidR="00043CA9" w:rsidRDefault="00C11D16" w:rsidP="00043CA9">
      <w:pPr>
        <w:spacing w:after="0"/>
      </w:pPr>
      <w:r>
        <w:t xml:space="preserve">     </w:t>
      </w:r>
      <w:r w:rsidR="00043CA9">
        <w:t xml:space="preserve">                                                                        </w:t>
      </w:r>
    </w:p>
    <w:p w14:paraId="02085992" w14:textId="77777777" w:rsidR="005D372A" w:rsidRDefault="005D372A" w:rsidP="00043CA9">
      <w:pPr>
        <w:spacing w:after="0"/>
        <w:jc w:val="center"/>
        <w:rPr>
          <w:rFonts w:ascii="Arial" w:hAnsi="Arial" w:cs="Arial"/>
          <w:b/>
          <w:bCs/>
          <w:sz w:val="28"/>
          <w:szCs w:val="28"/>
        </w:rPr>
      </w:pPr>
    </w:p>
    <w:p w14:paraId="3E6E7B83" w14:textId="2908BFC8" w:rsidR="00E62B76" w:rsidRPr="005D372A" w:rsidRDefault="006A2B91" w:rsidP="00043CA9">
      <w:pPr>
        <w:spacing w:after="0"/>
        <w:jc w:val="center"/>
        <w:rPr>
          <w:rFonts w:ascii="Arial" w:hAnsi="Arial" w:cs="Arial"/>
          <w:b/>
          <w:bCs/>
          <w:sz w:val="28"/>
          <w:szCs w:val="28"/>
        </w:rPr>
      </w:pPr>
      <w:r>
        <w:rPr>
          <w:rFonts w:ascii="Arial" w:hAnsi="Arial" w:cs="Arial"/>
          <w:b/>
          <w:bCs/>
          <w:sz w:val="28"/>
          <w:szCs w:val="28"/>
        </w:rPr>
        <w:t>YILDIZ TEKNİK</w:t>
      </w:r>
      <w:r w:rsidR="005D372A" w:rsidRPr="005D372A">
        <w:rPr>
          <w:rFonts w:ascii="Arial" w:hAnsi="Arial" w:cs="Arial"/>
          <w:b/>
          <w:bCs/>
          <w:sz w:val="28"/>
          <w:szCs w:val="28"/>
        </w:rPr>
        <w:t xml:space="preserve"> ÜNİVERSİTESİ REKTÖRLÜĞÜ’NE </w:t>
      </w:r>
    </w:p>
    <w:p w14:paraId="392167C7" w14:textId="77777777" w:rsidR="00043CA9" w:rsidRPr="00043CA9" w:rsidRDefault="00043CA9" w:rsidP="00043CA9">
      <w:pPr>
        <w:spacing w:after="0"/>
        <w:rPr>
          <w:rFonts w:ascii="Arial" w:hAnsi="Arial" w:cs="Arial"/>
          <w:sz w:val="28"/>
          <w:szCs w:val="28"/>
        </w:rPr>
      </w:pPr>
    </w:p>
    <w:p w14:paraId="37A163F5" w14:textId="260F6EFB" w:rsidR="00330D46" w:rsidRDefault="00E62B76" w:rsidP="00E62B76">
      <w:pPr>
        <w:rPr>
          <w:rFonts w:ascii="Arial" w:hAnsi="Arial" w:cs="Arial"/>
          <w:sz w:val="24"/>
          <w:szCs w:val="24"/>
        </w:rPr>
      </w:pPr>
      <w:r w:rsidRPr="00AF5D85">
        <w:rPr>
          <w:rFonts w:ascii="Arial" w:hAnsi="Arial" w:cs="Arial"/>
          <w:sz w:val="24"/>
          <w:szCs w:val="24"/>
        </w:rPr>
        <w:t>Federasyon</w:t>
      </w:r>
      <w:r w:rsidR="00AF5D85">
        <w:rPr>
          <w:rFonts w:ascii="Arial" w:hAnsi="Arial" w:cs="Arial"/>
          <w:sz w:val="24"/>
          <w:szCs w:val="24"/>
        </w:rPr>
        <w:t xml:space="preserve">umuz, ortopedik engelli bireylerin bağımsız yaşama katılımı ile ilgili çalışmalarını </w:t>
      </w:r>
      <w:r w:rsidR="00AF5D85" w:rsidRPr="00043CA9">
        <w:rPr>
          <w:rFonts w:ascii="Arial" w:hAnsi="Arial" w:cs="Arial"/>
          <w:b/>
          <w:bCs/>
          <w:sz w:val="24"/>
          <w:szCs w:val="24"/>
        </w:rPr>
        <w:t>“EĞİTİM”</w:t>
      </w:r>
      <w:r w:rsidR="00AF5D85">
        <w:rPr>
          <w:rFonts w:ascii="Arial" w:hAnsi="Arial" w:cs="Arial"/>
          <w:sz w:val="24"/>
          <w:szCs w:val="24"/>
        </w:rPr>
        <w:t xml:space="preserve"> alanında da sürdür</w:t>
      </w:r>
      <w:r w:rsidR="00DE58C0">
        <w:rPr>
          <w:rFonts w:ascii="Arial" w:hAnsi="Arial" w:cs="Arial"/>
          <w:sz w:val="24"/>
          <w:szCs w:val="24"/>
        </w:rPr>
        <w:t>mektedir.</w:t>
      </w:r>
      <w:r w:rsidR="00330D46">
        <w:rPr>
          <w:rFonts w:ascii="Arial" w:hAnsi="Arial" w:cs="Arial"/>
          <w:sz w:val="24"/>
          <w:szCs w:val="24"/>
        </w:rPr>
        <w:t xml:space="preserve"> Bu minvalde, o</w:t>
      </w:r>
      <w:r w:rsidRPr="00AF5D85">
        <w:rPr>
          <w:rFonts w:ascii="Arial" w:hAnsi="Arial" w:cs="Arial"/>
          <w:sz w:val="24"/>
          <w:szCs w:val="24"/>
        </w:rPr>
        <w:t xml:space="preserve">rtopedik engelli </w:t>
      </w:r>
      <w:r w:rsidR="00330D46">
        <w:rPr>
          <w:rFonts w:ascii="Arial" w:hAnsi="Arial" w:cs="Arial"/>
          <w:sz w:val="24"/>
          <w:szCs w:val="24"/>
        </w:rPr>
        <w:t xml:space="preserve">üniversite </w:t>
      </w:r>
      <w:r w:rsidRPr="00AF5D85">
        <w:rPr>
          <w:rFonts w:ascii="Arial" w:hAnsi="Arial" w:cs="Arial"/>
          <w:sz w:val="24"/>
          <w:szCs w:val="24"/>
        </w:rPr>
        <w:t>öğrencileri</w:t>
      </w:r>
      <w:r w:rsidR="00330D46">
        <w:rPr>
          <w:rFonts w:ascii="Arial" w:hAnsi="Arial" w:cs="Arial"/>
          <w:sz w:val="24"/>
          <w:szCs w:val="24"/>
        </w:rPr>
        <w:t xml:space="preserve">mize, </w:t>
      </w:r>
      <w:r w:rsidRPr="00AF5D85">
        <w:rPr>
          <w:rFonts w:ascii="Arial" w:hAnsi="Arial" w:cs="Arial"/>
          <w:sz w:val="24"/>
          <w:szCs w:val="24"/>
        </w:rPr>
        <w:t xml:space="preserve">karşılıksız burs vermekteyiz. </w:t>
      </w:r>
    </w:p>
    <w:p w14:paraId="350762D9" w14:textId="77777777" w:rsidR="00EC77D1" w:rsidRDefault="00EC77D1" w:rsidP="00E62B76">
      <w:pPr>
        <w:rPr>
          <w:rFonts w:ascii="Arial" w:hAnsi="Arial" w:cs="Arial"/>
          <w:sz w:val="24"/>
          <w:szCs w:val="24"/>
        </w:rPr>
      </w:pPr>
      <w:r w:rsidRPr="00043CA9">
        <w:rPr>
          <w:rFonts w:ascii="Arial" w:hAnsi="Arial" w:cs="Arial"/>
          <w:b/>
          <w:bCs/>
          <w:sz w:val="24"/>
          <w:szCs w:val="24"/>
        </w:rPr>
        <w:t>2026 – 2027 Eğitim – Öğretim Yılı</w:t>
      </w:r>
      <w:r>
        <w:rPr>
          <w:rFonts w:ascii="Arial" w:hAnsi="Arial" w:cs="Arial"/>
          <w:sz w:val="24"/>
          <w:szCs w:val="24"/>
        </w:rPr>
        <w:t>’nda b</w:t>
      </w:r>
      <w:r w:rsidR="00E62B76" w:rsidRPr="00AF5D85">
        <w:rPr>
          <w:rFonts w:ascii="Arial" w:hAnsi="Arial" w:cs="Arial"/>
          <w:sz w:val="24"/>
          <w:szCs w:val="24"/>
        </w:rPr>
        <w:t xml:space="preserve">ursumuz </w:t>
      </w:r>
      <w:r w:rsidR="00E62B76" w:rsidRPr="00043CA9">
        <w:rPr>
          <w:rFonts w:ascii="Arial" w:hAnsi="Arial" w:cs="Arial"/>
          <w:b/>
          <w:bCs/>
          <w:sz w:val="24"/>
          <w:szCs w:val="24"/>
        </w:rPr>
        <w:t xml:space="preserve">Ekim </w:t>
      </w:r>
      <w:r w:rsidRPr="00043CA9">
        <w:rPr>
          <w:rFonts w:ascii="Arial" w:hAnsi="Arial" w:cs="Arial"/>
          <w:b/>
          <w:bCs/>
          <w:sz w:val="24"/>
          <w:szCs w:val="24"/>
        </w:rPr>
        <w:t>(</w:t>
      </w:r>
      <w:r w:rsidR="00E62B76" w:rsidRPr="00043CA9">
        <w:rPr>
          <w:rFonts w:ascii="Arial" w:hAnsi="Arial" w:cs="Arial"/>
          <w:b/>
          <w:bCs/>
          <w:sz w:val="24"/>
          <w:szCs w:val="24"/>
        </w:rPr>
        <w:t>2026</w:t>
      </w:r>
      <w:r w:rsidRPr="00043CA9">
        <w:rPr>
          <w:rFonts w:ascii="Arial" w:hAnsi="Arial" w:cs="Arial"/>
          <w:b/>
          <w:bCs/>
          <w:sz w:val="24"/>
          <w:szCs w:val="24"/>
        </w:rPr>
        <w:t>)</w:t>
      </w:r>
      <w:r>
        <w:rPr>
          <w:rFonts w:ascii="Arial" w:hAnsi="Arial" w:cs="Arial"/>
          <w:sz w:val="24"/>
          <w:szCs w:val="24"/>
        </w:rPr>
        <w:t xml:space="preserve"> ayında başlayıp </w:t>
      </w:r>
      <w:r w:rsidR="00E62B76" w:rsidRPr="00043CA9">
        <w:rPr>
          <w:rFonts w:ascii="Arial" w:hAnsi="Arial" w:cs="Arial"/>
          <w:b/>
          <w:bCs/>
          <w:sz w:val="24"/>
          <w:szCs w:val="24"/>
        </w:rPr>
        <w:t xml:space="preserve">Haziran </w:t>
      </w:r>
      <w:r w:rsidRPr="00043CA9">
        <w:rPr>
          <w:rFonts w:ascii="Arial" w:hAnsi="Arial" w:cs="Arial"/>
          <w:b/>
          <w:bCs/>
          <w:sz w:val="24"/>
          <w:szCs w:val="24"/>
        </w:rPr>
        <w:t>(</w:t>
      </w:r>
      <w:r w:rsidR="00E62B76" w:rsidRPr="00043CA9">
        <w:rPr>
          <w:rFonts w:ascii="Arial" w:hAnsi="Arial" w:cs="Arial"/>
          <w:b/>
          <w:bCs/>
          <w:sz w:val="24"/>
          <w:szCs w:val="24"/>
        </w:rPr>
        <w:t>2027</w:t>
      </w:r>
      <w:r w:rsidRPr="00043CA9">
        <w:rPr>
          <w:rFonts w:ascii="Arial" w:hAnsi="Arial" w:cs="Arial"/>
          <w:b/>
          <w:bCs/>
          <w:sz w:val="24"/>
          <w:szCs w:val="24"/>
        </w:rPr>
        <w:t>)</w:t>
      </w:r>
      <w:r>
        <w:rPr>
          <w:rFonts w:ascii="Arial" w:hAnsi="Arial" w:cs="Arial"/>
          <w:sz w:val="24"/>
          <w:szCs w:val="24"/>
        </w:rPr>
        <w:t xml:space="preserve"> ayında sonlanarak, </w:t>
      </w:r>
      <w:r w:rsidR="00E62B76" w:rsidRPr="00043CA9">
        <w:rPr>
          <w:rFonts w:ascii="Arial" w:hAnsi="Arial" w:cs="Arial"/>
          <w:b/>
          <w:bCs/>
          <w:sz w:val="24"/>
          <w:szCs w:val="24"/>
        </w:rPr>
        <w:t>9 (dokuz)</w:t>
      </w:r>
      <w:r w:rsidR="00E62B76" w:rsidRPr="00AF5D85">
        <w:rPr>
          <w:rFonts w:ascii="Arial" w:hAnsi="Arial" w:cs="Arial"/>
          <w:sz w:val="24"/>
          <w:szCs w:val="24"/>
        </w:rPr>
        <w:t xml:space="preserve"> ay </w:t>
      </w:r>
      <w:r>
        <w:rPr>
          <w:rFonts w:ascii="Arial" w:hAnsi="Arial" w:cs="Arial"/>
          <w:sz w:val="24"/>
          <w:szCs w:val="24"/>
        </w:rPr>
        <w:t xml:space="preserve">boyunca öğrencilerimize </w:t>
      </w:r>
      <w:r w:rsidR="00E62B76" w:rsidRPr="00AF5D85">
        <w:rPr>
          <w:rFonts w:ascii="Arial" w:hAnsi="Arial" w:cs="Arial"/>
          <w:sz w:val="24"/>
          <w:szCs w:val="24"/>
        </w:rPr>
        <w:t xml:space="preserve">aylık </w:t>
      </w:r>
      <w:r w:rsidR="00E62B76" w:rsidRPr="00043CA9">
        <w:rPr>
          <w:rFonts w:ascii="Arial" w:hAnsi="Arial" w:cs="Arial"/>
          <w:b/>
          <w:bCs/>
          <w:sz w:val="24"/>
          <w:szCs w:val="24"/>
        </w:rPr>
        <w:t>4.000 TL</w:t>
      </w:r>
      <w:r>
        <w:rPr>
          <w:rFonts w:ascii="Arial" w:hAnsi="Arial" w:cs="Arial"/>
          <w:sz w:val="24"/>
          <w:szCs w:val="24"/>
        </w:rPr>
        <w:t xml:space="preserve"> (dörtbin)</w:t>
      </w:r>
      <w:r w:rsidR="00E62B76" w:rsidRPr="00AF5D85">
        <w:rPr>
          <w:rFonts w:ascii="Arial" w:hAnsi="Arial" w:cs="Arial"/>
          <w:sz w:val="24"/>
          <w:szCs w:val="24"/>
        </w:rPr>
        <w:t xml:space="preserve"> </w:t>
      </w:r>
      <w:r>
        <w:rPr>
          <w:rFonts w:ascii="Arial" w:hAnsi="Arial" w:cs="Arial"/>
          <w:sz w:val="24"/>
          <w:szCs w:val="24"/>
        </w:rPr>
        <w:t xml:space="preserve">ödenecektir. </w:t>
      </w:r>
    </w:p>
    <w:p w14:paraId="162347E1" w14:textId="0BFD953C" w:rsidR="00E62B76" w:rsidRPr="00AF5D85" w:rsidRDefault="00EC77D1" w:rsidP="00E62B76">
      <w:pPr>
        <w:rPr>
          <w:rFonts w:ascii="Arial" w:hAnsi="Arial" w:cs="Arial"/>
          <w:sz w:val="24"/>
          <w:szCs w:val="24"/>
        </w:rPr>
      </w:pPr>
      <w:r>
        <w:rPr>
          <w:rFonts w:ascii="Arial" w:hAnsi="Arial" w:cs="Arial"/>
          <w:sz w:val="24"/>
          <w:szCs w:val="24"/>
        </w:rPr>
        <w:t xml:space="preserve">Burs </w:t>
      </w:r>
      <w:r w:rsidR="002724B9">
        <w:rPr>
          <w:rFonts w:ascii="Arial" w:hAnsi="Arial" w:cs="Arial"/>
          <w:sz w:val="24"/>
          <w:szCs w:val="24"/>
        </w:rPr>
        <w:t xml:space="preserve">verilecek </w:t>
      </w:r>
      <w:r>
        <w:rPr>
          <w:rFonts w:ascii="Arial" w:hAnsi="Arial" w:cs="Arial"/>
          <w:sz w:val="24"/>
          <w:szCs w:val="24"/>
        </w:rPr>
        <w:t>öğrencilerimizde aradığımız kriterler aşağıdaki</w:t>
      </w:r>
      <w:r w:rsidR="002724B9">
        <w:rPr>
          <w:rFonts w:ascii="Arial" w:hAnsi="Arial" w:cs="Arial"/>
          <w:sz w:val="24"/>
          <w:szCs w:val="24"/>
        </w:rPr>
        <w:t xml:space="preserve"> gibidir;</w:t>
      </w:r>
      <w:r>
        <w:rPr>
          <w:rFonts w:ascii="Arial" w:hAnsi="Arial" w:cs="Arial"/>
          <w:sz w:val="24"/>
          <w:szCs w:val="24"/>
        </w:rPr>
        <w:t xml:space="preserve"> </w:t>
      </w:r>
    </w:p>
    <w:p w14:paraId="371C65DA" w14:textId="0C4B400F" w:rsidR="00E62B76" w:rsidRPr="00AF5D85" w:rsidRDefault="00E62B76" w:rsidP="00E62B76">
      <w:pPr>
        <w:pStyle w:val="ListeParagraf"/>
        <w:numPr>
          <w:ilvl w:val="0"/>
          <w:numId w:val="8"/>
        </w:numPr>
        <w:rPr>
          <w:rFonts w:ascii="Arial" w:hAnsi="Arial" w:cs="Arial"/>
          <w:sz w:val="24"/>
          <w:szCs w:val="24"/>
        </w:rPr>
      </w:pPr>
      <w:r w:rsidRPr="00AF5D85">
        <w:rPr>
          <w:rFonts w:ascii="Arial" w:hAnsi="Arial" w:cs="Arial"/>
          <w:sz w:val="24"/>
          <w:szCs w:val="24"/>
        </w:rPr>
        <w:t xml:space="preserve">Yüksek Öğrenim Yurtlar Kurumunun vermiş olduğu burs hariç hiçbir kurumdan burs almamak. </w:t>
      </w:r>
    </w:p>
    <w:p w14:paraId="486705D2" w14:textId="10D292D5" w:rsidR="00E62B76" w:rsidRPr="00AF5D85" w:rsidRDefault="00E62B76" w:rsidP="00E62B76">
      <w:pPr>
        <w:pStyle w:val="ListeParagraf"/>
        <w:numPr>
          <w:ilvl w:val="0"/>
          <w:numId w:val="8"/>
        </w:numPr>
        <w:rPr>
          <w:rFonts w:ascii="Arial" w:hAnsi="Arial" w:cs="Arial"/>
          <w:sz w:val="24"/>
          <w:szCs w:val="24"/>
        </w:rPr>
      </w:pPr>
      <w:r w:rsidRPr="00AF5D85">
        <w:rPr>
          <w:rFonts w:ascii="Arial" w:hAnsi="Arial" w:cs="Arial"/>
          <w:sz w:val="24"/>
          <w:szCs w:val="24"/>
        </w:rPr>
        <w:t xml:space="preserve">İkinci öğretim ya da açık öğretim öğrencisi </w:t>
      </w:r>
      <w:r w:rsidR="002724B9">
        <w:rPr>
          <w:rFonts w:ascii="Arial" w:hAnsi="Arial" w:cs="Arial"/>
          <w:sz w:val="24"/>
          <w:szCs w:val="24"/>
        </w:rPr>
        <w:t>olmamak</w:t>
      </w:r>
      <w:r w:rsidRPr="00AF5D85">
        <w:rPr>
          <w:rFonts w:ascii="Arial" w:hAnsi="Arial" w:cs="Arial"/>
          <w:sz w:val="24"/>
          <w:szCs w:val="24"/>
        </w:rPr>
        <w:t xml:space="preserve">. </w:t>
      </w:r>
    </w:p>
    <w:p w14:paraId="33571F62" w14:textId="57860B57" w:rsidR="00E62B76" w:rsidRPr="00AF5D85" w:rsidRDefault="00E62B76" w:rsidP="00E62B76">
      <w:pPr>
        <w:pStyle w:val="ListeParagraf"/>
        <w:numPr>
          <w:ilvl w:val="0"/>
          <w:numId w:val="8"/>
        </w:numPr>
        <w:rPr>
          <w:rFonts w:ascii="Arial" w:hAnsi="Arial" w:cs="Arial"/>
          <w:sz w:val="24"/>
          <w:szCs w:val="24"/>
        </w:rPr>
      </w:pPr>
      <w:r w:rsidRPr="00AF5D85">
        <w:rPr>
          <w:rFonts w:ascii="Arial" w:hAnsi="Arial" w:cs="Arial"/>
          <w:sz w:val="24"/>
          <w:szCs w:val="24"/>
        </w:rPr>
        <w:t>Önceki dönemden geçilmeyen ders</w:t>
      </w:r>
      <w:r w:rsidR="002724B9">
        <w:rPr>
          <w:rFonts w:ascii="Arial" w:hAnsi="Arial" w:cs="Arial"/>
          <w:sz w:val="24"/>
          <w:szCs w:val="24"/>
        </w:rPr>
        <w:t>inin</w:t>
      </w:r>
      <w:r w:rsidRPr="00AF5D85">
        <w:rPr>
          <w:rFonts w:ascii="Arial" w:hAnsi="Arial" w:cs="Arial"/>
          <w:sz w:val="24"/>
          <w:szCs w:val="24"/>
        </w:rPr>
        <w:t xml:space="preserve"> olmaması. </w:t>
      </w:r>
    </w:p>
    <w:p w14:paraId="305BC121" w14:textId="0E83E091" w:rsidR="00E62B76" w:rsidRPr="00AF5D85" w:rsidRDefault="00E62B76" w:rsidP="00E62B76">
      <w:pPr>
        <w:pStyle w:val="ListeParagraf"/>
        <w:numPr>
          <w:ilvl w:val="0"/>
          <w:numId w:val="8"/>
        </w:numPr>
        <w:rPr>
          <w:rFonts w:ascii="Arial" w:hAnsi="Arial" w:cs="Arial"/>
          <w:sz w:val="24"/>
          <w:szCs w:val="24"/>
        </w:rPr>
      </w:pPr>
      <w:r w:rsidRPr="00AF5D85">
        <w:rPr>
          <w:rFonts w:ascii="Arial" w:hAnsi="Arial" w:cs="Arial"/>
          <w:sz w:val="24"/>
          <w:szCs w:val="24"/>
        </w:rPr>
        <w:t>Ortopedik engelli</w:t>
      </w:r>
      <w:r w:rsidR="002724B9">
        <w:rPr>
          <w:rFonts w:ascii="Arial" w:hAnsi="Arial" w:cs="Arial"/>
          <w:sz w:val="24"/>
          <w:szCs w:val="24"/>
        </w:rPr>
        <w:t xml:space="preserve"> olduğunu bildirir raporu olması. </w:t>
      </w:r>
      <w:r w:rsidRPr="00AF5D85">
        <w:rPr>
          <w:rFonts w:ascii="Arial" w:hAnsi="Arial" w:cs="Arial"/>
          <w:sz w:val="24"/>
          <w:szCs w:val="24"/>
        </w:rPr>
        <w:t>(</w:t>
      </w:r>
      <w:r w:rsidR="002724B9">
        <w:rPr>
          <w:rFonts w:ascii="Arial" w:hAnsi="Arial" w:cs="Arial"/>
          <w:sz w:val="24"/>
          <w:szCs w:val="24"/>
        </w:rPr>
        <w:t>D</w:t>
      </w:r>
      <w:r w:rsidRPr="00AF5D85">
        <w:rPr>
          <w:rFonts w:ascii="Arial" w:hAnsi="Arial" w:cs="Arial"/>
          <w:sz w:val="24"/>
          <w:szCs w:val="24"/>
        </w:rPr>
        <w:t xml:space="preserve">iğer engellileri kapsamamaktadır) </w:t>
      </w:r>
    </w:p>
    <w:p w14:paraId="7443C64E" w14:textId="77777777" w:rsidR="002724B9" w:rsidRDefault="00E62B76" w:rsidP="00E62B76">
      <w:pPr>
        <w:rPr>
          <w:rFonts w:ascii="Arial" w:hAnsi="Arial" w:cs="Arial"/>
          <w:sz w:val="24"/>
          <w:szCs w:val="24"/>
        </w:rPr>
      </w:pPr>
      <w:r w:rsidRPr="00AF5D85">
        <w:rPr>
          <w:rFonts w:ascii="Arial" w:hAnsi="Arial" w:cs="Arial"/>
          <w:sz w:val="24"/>
          <w:szCs w:val="24"/>
        </w:rPr>
        <w:t xml:space="preserve">Burs talebi olan öğrencilerin öncelikle aşağıda bilgisi olan federasyonumuzun komisyon sorumlusu ile telefonla ön görüşmede bulunması gerekmektedir. Burs başvurusu yapmak isteyen öğrencilerimiz ekte yer alan başvuru formu ve istenen belgeleri tamamlayacaktır. Burs başvuruları en geç 20/09/2026 tarihine kadar geçerlidir. Burs almak isteyen ortopedik engelli öğrencilerinizin federasyonumuza yönlendirilmesi hususunda; </w:t>
      </w:r>
    </w:p>
    <w:p w14:paraId="4B0CD040" w14:textId="7A138B25" w:rsidR="00E62B76" w:rsidRPr="00AF5D85" w:rsidRDefault="00E62B76" w:rsidP="00E62B76">
      <w:pPr>
        <w:rPr>
          <w:rFonts w:ascii="Arial" w:hAnsi="Arial" w:cs="Arial"/>
        </w:rPr>
      </w:pPr>
      <w:r w:rsidRPr="00AF5D85">
        <w:rPr>
          <w:rFonts w:ascii="Arial" w:hAnsi="Arial" w:cs="Arial"/>
          <w:sz w:val="24"/>
          <w:szCs w:val="24"/>
        </w:rPr>
        <w:t>Bilgi ve gereğini bilgilerinize arz ederiz.</w:t>
      </w:r>
    </w:p>
    <w:p w14:paraId="52BB0DB6" w14:textId="1BEB016B" w:rsidR="00991CA6" w:rsidRDefault="00692F8F" w:rsidP="00F76C15">
      <w:pPr>
        <w:rPr>
          <w:rFonts w:ascii="Arial" w:hAnsi="Arial" w:cs="Arial"/>
          <w:sz w:val="24"/>
          <w:szCs w:val="24"/>
        </w:rPr>
      </w:pPr>
      <w:r w:rsidRPr="00B25462">
        <w:rPr>
          <w:rFonts w:ascii="Arial" w:hAnsi="Arial" w:cs="Arial"/>
          <w:noProof/>
          <w:sz w:val="24"/>
          <w:szCs w:val="24"/>
        </w:rPr>
        <w:drawing>
          <wp:anchor distT="0" distB="0" distL="114300" distR="114300" simplePos="0" relativeHeight="251661312" behindDoc="0" locked="0" layoutInCell="1" allowOverlap="1" wp14:anchorId="04491E74" wp14:editId="5600E7CB">
            <wp:simplePos x="0" y="0"/>
            <wp:positionH relativeFrom="column">
              <wp:posOffset>5381625</wp:posOffset>
            </wp:positionH>
            <wp:positionV relativeFrom="paragraph">
              <wp:posOffset>146685</wp:posOffset>
            </wp:positionV>
            <wp:extent cx="911860" cy="561975"/>
            <wp:effectExtent l="0" t="0" r="2540" b="9525"/>
            <wp:wrapSquare wrapText="bothSides"/>
            <wp:docPr id="5" name="Resim 3" descr="C:\Users\AKSM2\Desktop\cemal bey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SM2\Desktop\cemal bey22.tif"/>
                    <pic:cNvPicPr>
                      <a:picLocks noChangeAspect="1" noChangeArrowheads="1"/>
                    </pic:cNvPicPr>
                  </pic:nvPicPr>
                  <pic:blipFill>
                    <a:blip r:embed="rId8" cstate="print"/>
                    <a:srcRect/>
                    <a:stretch>
                      <a:fillRect/>
                    </a:stretch>
                  </pic:blipFill>
                  <pic:spPr bwMode="auto">
                    <a:xfrm>
                      <a:off x="0" y="0"/>
                      <a:ext cx="911860" cy="561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91CA6" w:rsidRPr="00B25462">
        <w:rPr>
          <w:rFonts w:ascii="Arial" w:hAnsi="Arial" w:cs="Arial"/>
          <w:noProof/>
          <w:sz w:val="24"/>
          <w:szCs w:val="24"/>
        </w:rPr>
        <w:drawing>
          <wp:anchor distT="0" distB="0" distL="114300" distR="114300" simplePos="0" relativeHeight="251659264" behindDoc="0" locked="0" layoutInCell="1" allowOverlap="1" wp14:anchorId="5CDA9FE9" wp14:editId="6767A6D0">
            <wp:simplePos x="0" y="0"/>
            <wp:positionH relativeFrom="column">
              <wp:posOffset>3257550</wp:posOffset>
            </wp:positionH>
            <wp:positionV relativeFrom="paragraph">
              <wp:posOffset>280035</wp:posOffset>
            </wp:positionV>
            <wp:extent cx="1266825" cy="456565"/>
            <wp:effectExtent l="0" t="0" r="9525" b="635"/>
            <wp:wrapSquare wrapText="bothSides"/>
            <wp:docPr id="7" name="Resim 5" descr="C:\Users\AKSM2\AppData\Local\Microsoft\Windows\INetCache\Content.Word\ayhan bahçeli imzası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SM2\AppData\Local\Microsoft\Windows\INetCache\Content.Word\ayhan bahçeli imzasıı.jpg"/>
                    <pic:cNvPicPr>
                      <a:picLocks noChangeAspect="1" noChangeArrowheads="1"/>
                    </pic:cNvPicPr>
                  </pic:nvPicPr>
                  <pic:blipFill>
                    <a:blip r:embed="rId9" cstate="print"/>
                    <a:srcRect/>
                    <a:stretch>
                      <a:fillRect/>
                    </a:stretch>
                  </pic:blipFill>
                  <pic:spPr bwMode="auto">
                    <a:xfrm>
                      <a:off x="0" y="0"/>
                      <a:ext cx="1266825" cy="4565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144991A" w14:textId="57FE19D1" w:rsidR="00991CA6" w:rsidRDefault="00991CA6" w:rsidP="00F76C15">
      <w:pPr>
        <w:rPr>
          <w:rFonts w:ascii="Arial" w:hAnsi="Arial" w:cs="Arial"/>
          <w:sz w:val="24"/>
          <w:szCs w:val="24"/>
        </w:rPr>
      </w:pPr>
    </w:p>
    <w:p w14:paraId="04CEB618" w14:textId="77777777" w:rsidR="00991CA6" w:rsidRDefault="00991CA6" w:rsidP="00991CA6">
      <w:pPr>
        <w:spacing w:after="0"/>
        <w:rPr>
          <w:b/>
          <w:sz w:val="24"/>
          <w:szCs w:val="24"/>
        </w:rPr>
      </w:pPr>
      <w:r>
        <w:rPr>
          <w:b/>
          <w:sz w:val="24"/>
          <w:szCs w:val="24"/>
        </w:rPr>
        <w:t xml:space="preserve">                                                                                         </w:t>
      </w:r>
    </w:p>
    <w:p w14:paraId="190A70A2" w14:textId="6DFABFE2" w:rsidR="00991CA6" w:rsidRPr="00303C7F" w:rsidRDefault="00991CA6" w:rsidP="00991CA6">
      <w:pPr>
        <w:spacing w:after="0"/>
        <w:ind w:left="1416" w:firstLine="708"/>
        <w:rPr>
          <w:b/>
          <w:sz w:val="24"/>
          <w:szCs w:val="24"/>
        </w:rPr>
      </w:pPr>
      <w:r>
        <w:rPr>
          <w:b/>
          <w:sz w:val="24"/>
          <w:szCs w:val="24"/>
        </w:rPr>
        <w:t xml:space="preserve">                                                            Ayhan BAHÇELİ</w:t>
      </w:r>
      <w:r w:rsidRPr="00303C7F">
        <w:rPr>
          <w:b/>
          <w:sz w:val="24"/>
          <w:szCs w:val="24"/>
        </w:rPr>
        <w:t xml:space="preserve">        </w:t>
      </w:r>
      <w:r>
        <w:rPr>
          <w:b/>
          <w:sz w:val="24"/>
          <w:szCs w:val="24"/>
        </w:rPr>
        <w:t xml:space="preserve">      </w:t>
      </w:r>
      <w:r w:rsidRPr="00303C7F">
        <w:rPr>
          <w:b/>
          <w:sz w:val="24"/>
          <w:szCs w:val="24"/>
        </w:rPr>
        <w:t xml:space="preserve"> </w:t>
      </w:r>
      <w:r>
        <w:rPr>
          <w:b/>
          <w:sz w:val="24"/>
          <w:szCs w:val="24"/>
        </w:rPr>
        <w:t xml:space="preserve">     </w:t>
      </w:r>
      <w:r w:rsidRPr="00303C7F">
        <w:rPr>
          <w:b/>
          <w:sz w:val="24"/>
          <w:szCs w:val="24"/>
        </w:rPr>
        <w:t xml:space="preserve">  </w:t>
      </w:r>
      <w:r>
        <w:rPr>
          <w:b/>
          <w:sz w:val="24"/>
          <w:szCs w:val="24"/>
        </w:rPr>
        <w:t xml:space="preserve">       </w:t>
      </w:r>
      <w:r w:rsidRPr="00303C7F">
        <w:rPr>
          <w:b/>
          <w:sz w:val="24"/>
          <w:szCs w:val="24"/>
        </w:rPr>
        <w:t>Cemal MERDAN</w:t>
      </w:r>
      <w:r>
        <w:rPr>
          <w:b/>
          <w:sz w:val="24"/>
          <w:szCs w:val="24"/>
        </w:rPr>
        <w:t xml:space="preserve">  </w:t>
      </w:r>
      <w:r w:rsidRPr="00303C7F">
        <w:rPr>
          <w:b/>
          <w:sz w:val="24"/>
          <w:szCs w:val="24"/>
        </w:rPr>
        <w:t xml:space="preserve">                                                           </w:t>
      </w:r>
      <w:r>
        <w:rPr>
          <w:b/>
          <w:sz w:val="24"/>
          <w:szCs w:val="24"/>
        </w:rPr>
        <w:t xml:space="preserve">                                                         </w:t>
      </w:r>
      <w:r>
        <w:rPr>
          <w:b/>
          <w:sz w:val="24"/>
          <w:szCs w:val="24"/>
        </w:rPr>
        <w:tab/>
      </w:r>
      <w:r>
        <w:rPr>
          <w:b/>
          <w:sz w:val="24"/>
          <w:szCs w:val="24"/>
        </w:rPr>
        <w:tab/>
      </w:r>
      <w:r>
        <w:rPr>
          <w:b/>
          <w:sz w:val="24"/>
          <w:szCs w:val="24"/>
        </w:rPr>
        <w:tab/>
      </w:r>
      <w:r>
        <w:rPr>
          <w:b/>
          <w:sz w:val="24"/>
          <w:szCs w:val="24"/>
        </w:rPr>
        <w:tab/>
        <w:t xml:space="preserve">                     G</w:t>
      </w:r>
      <w:r w:rsidRPr="00303C7F">
        <w:rPr>
          <w:b/>
          <w:sz w:val="24"/>
          <w:szCs w:val="24"/>
        </w:rPr>
        <w:t xml:space="preserve">enel Sekreter                      </w:t>
      </w:r>
      <w:r>
        <w:rPr>
          <w:b/>
          <w:sz w:val="24"/>
          <w:szCs w:val="24"/>
        </w:rPr>
        <w:t xml:space="preserve">     </w:t>
      </w:r>
      <w:r w:rsidRPr="00303C7F">
        <w:rPr>
          <w:b/>
          <w:sz w:val="24"/>
          <w:szCs w:val="24"/>
        </w:rPr>
        <w:t xml:space="preserve"> </w:t>
      </w:r>
      <w:r>
        <w:rPr>
          <w:b/>
          <w:sz w:val="24"/>
          <w:szCs w:val="24"/>
        </w:rPr>
        <w:t xml:space="preserve"> </w:t>
      </w:r>
      <w:r w:rsidRPr="00303C7F">
        <w:rPr>
          <w:b/>
          <w:sz w:val="24"/>
          <w:szCs w:val="24"/>
        </w:rPr>
        <w:t xml:space="preserve">  </w:t>
      </w:r>
      <w:r>
        <w:rPr>
          <w:b/>
          <w:sz w:val="24"/>
          <w:szCs w:val="24"/>
        </w:rPr>
        <w:t xml:space="preserve">    </w:t>
      </w:r>
      <w:r w:rsidRPr="00303C7F">
        <w:rPr>
          <w:b/>
          <w:sz w:val="24"/>
          <w:szCs w:val="24"/>
        </w:rPr>
        <w:t xml:space="preserve"> Başkan</w:t>
      </w:r>
    </w:p>
    <w:p w14:paraId="1ACB01EC" w14:textId="77777777" w:rsidR="002724B9" w:rsidRPr="002724B9" w:rsidRDefault="002724B9" w:rsidP="002724B9">
      <w:pPr>
        <w:spacing w:after="0"/>
        <w:rPr>
          <w:b/>
          <w:bCs/>
          <w:u w:val="single"/>
        </w:rPr>
      </w:pPr>
      <w:r w:rsidRPr="002724B9">
        <w:rPr>
          <w:b/>
          <w:bCs/>
          <w:u w:val="single"/>
        </w:rPr>
        <w:t xml:space="preserve">Burs Komisyonu İrtibat-Sorumlu </w:t>
      </w:r>
    </w:p>
    <w:p w14:paraId="79157134" w14:textId="77777777" w:rsidR="002724B9" w:rsidRDefault="002724B9" w:rsidP="002724B9">
      <w:pPr>
        <w:spacing w:after="0"/>
      </w:pPr>
      <w:r>
        <w:t xml:space="preserve">Hüsamettin Soydan </w:t>
      </w:r>
    </w:p>
    <w:p w14:paraId="6804BE6E" w14:textId="67D0537C" w:rsidR="00991CA6" w:rsidRDefault="002724B9" w:rsidP="002724B9">
      <w:pPr>
        <w:spacing w:after="0"/>
        <w:rPr>
          <w:rFonts w:ascii="Arial" w:hAnsi="Arial" w:cs="Arial"/>
          <w:sz w:val="24"/>
          <w:szCs w:val="24"/>
        </w:rPr>
      </w:pPr>
      <w:r>
        <w:t>Tel: 0542 571 97 31  e-mail: hussoydan@hotmail.com</w:t>
      </w:r>
    </w:p>
    <w:sectPr w:rsidR="00991CA6" w:rsidSect="00F76C15">
      <w:headerReference w:type="default" r:id="rId10"/>
      <w:footerReference w:type="default" r:id="rId11"/>
      <w:pgSz w:w="11906" w:h="16838"/>
      <w:pgMar w:top="1958" w:right="566" w:bottom="1418" w:left="567" w:header="142"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670B7" w14:textId="77777777" w:rsidR="00063DB4" w:rsidRDefault="00063DB4" w:rsidP="00502C0E">
      <w:pPr>
        <w:spacing w:after="0" w:line="240" w:lineRule="auto"/>
      </w:pPr>
      <w:r>
        <w:separator/>
      </w:r>
    </w:p>
  </w:endnote>
  <w:endnote w:type="continuationSeparator" w:id="0">
    <w:p w14:paraId="4FCD150C" w14:textId="77777777" w:rsidR="00063DB4" w:rsidRDefault="00063DB4" w:rsidP="00502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1333" w14:textId="77777777" w:rsidR="006B5FE0" w:rsidRDefault="000A6548">
    <w:r>
      <w:rPr>
        <w:noProof/>
      </w:rPr>
      <mc:AlternateContent>
        <mc:Choice Requires="wps">
          <w:drawing>
            <wp:anchor distT="0" distB="0" distL="114300" distR="114300" simplePos="0" relativeHeight="251659264" behindDoc="0" locked="0" layoutInCell="1" allowOverlap="1" wp14:anchorId="3BDF0141" wp14:editId="753FE6AA">
              <wp:simplePos x="0" y="0"/>
              <wp:positionH relativeFrom="column">
                <wp:posOffset>-140970</wp:posOffset>
              </wp:positionH>
              <wp:positionV relativeFrom="paragraph">
                <wp:posOffset>360680</wp:posOffset>
              </wp:positionV>
              <wp:extent cx="7077075" cy="9525"/>
              <wp:effectExtent l="0" t="0" r="28575" b="28575"/>
              <wp:wrapNone/>
              <wp:docPr id="10" name="Düz Bağlayıcı 10"/>
              <wp:cNvGraphicFramePr/>
              <a:graphic xmlns:a="http://schemas.openxmlformats.org/drawingml/2006/main">
                <a:graphicData uri="http://schemas.microsoft.com/office/word/2010/wordprocessingShape">
                  <wps:wsp>
                    <wps:cNvCnPr/>
                    <wps:spPr>
                      <a:xfrm>
                        <a:off x="0" y="0"/>
                        <a:ext cx="7077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1D56C2F" id="Düz Bağlayıcı 1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pt,28.4pt" to="546.1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" strokecolor="#4579b8 [3044]"/>
          </w:pict>
        </mc:Fallback>
      </mc:AlternateContent>
    </w:r>
  </w:p>
  <w:tbl>
    <w:tblPr>
      <w:tblW w:w="10008" w:type="dxa"/>
      <w:tblInd w:w="70" w:type="dxa"/>
      <w:tblBorders>
        <w:top w:val="single" w:sz="8" w:space="0" w:color="auto"/>
      </w:tblBorders>
      <w:tblCellMar>
        <w:left w:w="70" w:type="dxa"/>
        <w:right w:w="70" w:type="dxa"/>
      </w:tblCellMar>
      <w:tblLook w:val="0000" w:firstRow="0" w:lastRow="0" w:firstColumn="0" w:lastColumn="0" w:noHBand="0" w:noVBand="0"/>
    </w:tblPr>
    <w:tblGrid>
      <w:gridCol w:w="10008"/>
    </w:tblGrid>
    <w:tr w:rsidR="00D27FDA" w:rsidRPr="00BD4650" w14:paraId="36124863" w14:textId="77777777" w:rsidTr="006B5FE0">
      <w:trPr>
        <w:trHeight w:val="709"/>
      </w:trPr>
      <w:tc>
        <w:tcPr>
          <w:tcW w:w="10008" w:type="dxa"/>
          <w:tcBorders>
            <w:top w:val="nil"/>
          </w:tcBorders>
        </w:tcPr>
        <w:p w14:paraId="5BB87A7F" w14:textId="77777777" w:rsidR="000A6548" w:rsidRDefault="000A6548" w:rsidP="00BD4650">
          <w:pPr>
            <w:spacing w:after="120" w:line="0" w:lineRule="atLeast"/>
            <w:rPr>
              <w:rFonts w:ascii="Times New Roman" w:hAnsi="Times New Roman" w:cs="Times New Roman"/>
              <w:sz w:val="16"/>
              <w:szCs w:val="16"/>
            </w:rPr>
          </w:pPr>
        </w:p>
        <w:p w14:paraId="4F40345A" w14:textId="77777777" w:rsidR="00F64440" w:rsidRDefault="00BD4650" w:rsidP="00BD4650">
          <w:pPr>
            <w:spacing w:after="120" w:line="0" w:lineRule="atLeast"/>
            <w:rPr>
              <w:rFonts w:ascii="Times New Roman" w:hAnsi="Times New Roman" w:cs="Times New Roman"/>
              <w:sz w:val="16"/>
              <w:szCs w:val="16"/>
            </w:rPr>
          </w:pPr>
          <w:r w:rsidRPr="00BD4650">
            <w:rPr>
              <w:rFonts w:ascii="Times New Roman" w:hAnsi="Times New Roman" w:cs="Times New Roman"/>
              <w:sz w:val="16"/>
              <w:szCs w:val="16"/>
            </w:rPr>
            <w:t xml:space="preserve">Arpa Emini Mah. Dr. Ahmet Paşa Sok. No:1 Fatih / İSTANBUL  </w:t>
          </w:r>
          <w:r w:rsidR="00F64440">
            <w:rPr>
              <w:rFonts w:ascii="Times New Roman" w:hAnsi="Times New Roman" w:cs="Times New Roman"/>
              <w:sz w:val="16"/>
              <w:szCs w:val="16"/>
            </w:rPr>
            <w:t xml:space="preserve">                                                                          </w:t>
          </w:r>
          <w:r w:rsidRPr="00BD4650">
            <w:rPr>
              <w:rFonts w:ascii="Times New Roman" w:hAnsi="Times New Roman" w:cs="Times New Roman"/>
              <w:sz w:val="16"/>
              <w:szCs w:val="16"/>
            </w:rPr>
            <w:t>Tel: 212 635 9482  Faks: 212 534 5980</w:t>
          </w:r>
        </w:p>
        <w:p w14:paraId="6D252ED8" w14:textId="77777777" w:rsidR="00BD4650" w:rsidRDefault="00BD4650" w:rsidP="00BD4650">
          <w:pPr>
            <w:spacing w:after="120" w:line="0" w:lineRule="atLeast"/>
            <w:rPr>
              <w:rFonts w:ascii="Times New Roman" w:hAnsi="Times New Roman" w:cs="Times New Roman"/>
              <w:sz w:val="16"/>
              <w:szCs w:val="16"/>
            </w:rPr>
          </w:pPr>
          <w:r w:rsidRPr="00BD4650">
            <w:rPr>
              <w:rFonts w:asciiTheme="majorHAnsi" w:hAnsiTheme="majorHAnsi" w:cs="Times New Roman"/>
              <w:b/>
              <w:sz w:val="16"/>
              <w:szCs w:val="16"/>
            </w:rPr>
            <w:t xml:space="preserve"> </w:t>
          </w:r>
          <w:r w:rsidR="00F64440">
            <w:rPr>
              <w:rFonts w:asciiTheme="majorHAnsi" w:hAnsiTheme="majorHAnsi" w:cs="Times New Roman"/>
              <w:b/>
              <w:sz w:val="16"/>
              <w:szCs w:val="16"/>
            </w:rPr>
            <w:t>T.Halk Bankası IBAN</w:t>
          </w:r>
          <w:r w:rsidRPr="00BD4650">
            <w:rPr>
              <w:rFonts w:asciiTheme="majorHAnsi" w:hAnsiTheme="majorHAnsi" w:cs="Times New Roman"/>
              <w:b/>
              <w:sz w:val="16"/>
              <w:szCs w:val="16"/>
            </w:rPr>
            <w:t xml:space="preserve"> : TR19 0001 2009 8490 0016 0000 35 </w:t>
          </w:r>
          <w:r w:rsidR="00F64440">
            <w:rPr>
              <w:rFonts w:asciiTheme="majorHAnsi" w:hAnsiTheme="majorHAnsi" w:cs="Times New Roman"/>
              <w:b/>
              <w:sz w:val="16"/>
              <w:szCs w:val="16"/>
            </w:rPr>
            <w:t xml:space="preserve">-  Burs vermek için Denizbank IBAN: </w:t>
          </w:r>
          <w:r w:rsidRPr="00BD4650">
            <w:rPr>
              <w:rFonts w:asciiTheme="majorHAnsi" w:hAnsiTheme="majorHAnsi" w:cs="Times New Roman"/>
              <w:b/>
              <w:sz w:val="16"/>
              <w:szCs w:val="16"/>
            </w:rPr>
            <w:t xml:space="preserve"> </w:t>
          </w:r>
          <w:r w:rsidR="00F64440">
            <w:rPr>
              <w:rFonts w:asciiTheme="majorHAnsi" w:hAnsiTheme="majorHAnsi" w:cs="Times New Roman"/>
              <w:b/>
              <w:sz w:val="16"/>
              <w:szCs w:val="16"/>
            </w:rPr>
            <w:t>TR30 0013 4000 0056 2987 1000 01</w:t>
          </w:r>
          <w:r w:rsidRPr="00BD4650">
            <w:rPr>
              <w:rFonts w:asciiTheme="majorHAnsi" w:hAnsiTheme="majorHAnsi" w:cs="Times New Roman"/>
              <w:b/>
              <w:sz w:val="16"/>
              <w:szCs w:val="16"/>
            </w:rPr>
            <w:t xml:space="preserve">    </w:t>
          </w:r>
        </w:p>
        <w:p w14:paraId="4682FF9E" w14:textId="77777777" w:rsidR="00D27FDA" w:rsidRPr="00BD4650" w:rsidRDefault="00BD4650" w:rsidP="00BD4650">
          <w:pPr>
            <w:spacing w:after="120" w:line="0" w:lineRule="atLeast"/>
            <w:rPr>
              <w:rFonts w:asciiTheme="majorHAnsi" w:hAnsiTheme="majorHAnsi" w:cs="Times New Roman"/>
              <w:sz w:val="16"/>
              <w:szCs w:val="16"/>
            </w:rPr>
          </w:pPr>
          <w:r w:rsidRPr="00BD4650">
            <w:rPr>
              <w:rFonts w:asciiTheme="majorHAnsi" w:hAnsiTheme="majorHAnsi" w:cs="Times New Roman"/>
              <w:sz w:val="16"/>
              <w:szCs w:val="16"/>
            </w:rPr>
            <w:t xml:space="preserve"> </w:t>
          </w:r>
          <w:r w:rsidR="00D27FDA" w:rsidRPr="009565FB">
            <w:rPr>
              <w:rFonts w:asciiTheme="majorHAnsi" w:hAnsiTheme="majorHAnsi" w:cs="Times New Roman"/>
              <w:b/>
              <w:sz w:val="16"/>
              <w:szCs w:val="16"/>
            </w:rPr>
            <w:t>Türkiye Ortopedik Özürlüler Federasyonu</w:t>
          </w:r>
          <w:r w:rsidR="00D27FDA" w:rsidRPr="00BD4650">
            <w:rPr>
              <w:rFonts w:asciiTheme="majorHAnsi" w:hAnsiTheme="majorHAnsi" w:cs="Times New Roman"/>
              <w:sz w:val="16"/>
              <w:szCs w:val="16"/>
            </w:rPr>
            <w:t xml:space="preserve"> 1985 yılında, 2908 Sayılı Dernekler Kanununun 34. Maddesi gereğince kurulmuştur.</w:t>
          </w:r>
        </w:p>
        <w:p w14:paraId="2A9520A6" w14:textId="77777777" w:rsidR="00D27FDA" w:rsidRPr="00BD4650" w:rsidRDefault="00D27FDA" w:rsidP="00BD4650">
          <w:pPr>
            <w:spacing w:after="120" w:line="0" w:lineRule="atLeast"/>
            <w:rPr>
              <w:rFonts w:asciiTheme="majorHAnsi" w:hAnsiTheme="majorHAnsi" w:cs="Times New Roman"/>
              <w:sz w:val="16"/>
              <w:szCs w:val="16"/>
            </w:rPr>
          </w:pPr>
        </w:p>
      </w:tc>
    </w:tr>
  </w:tbl>
  <w:p w14:paraId="766FCDC3" w14:textId="77777777" w:rsidR="00D27FDA" w:rsidRDefault="00D27FD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166FD" w14:textId="77777777" w:rsidR="00063DB4" w:rsidRDefault="00063DB4" w:rsidP="00502C0E">
      <w:pPr>
        <w:spacing w:after="0" w:line="240" w:lineRule="auto"/>
      </w:pPr>
      <w:r>
        <w:separator/>
      </w:r>
    </w:p>
  </w:footnote>
  <w:footnote w:type="continuationSeparator" w:id="0">
    <w:p w14:paraId="0F72DC89" w14:textId="77777777" w:rsidR="00063DB4" w:rsidRDefault="00063DB4" w:rsidP="00502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996B8" w14:textId="77777777" w:rsidR="007A366E" w:rsidRDefault="00BD4650" w:rsidP="00166F64">
    <w:pPr>
      <w:spacing w:after="120" w:line="0" w:lineRule="atLeast"/>
    </w:pPr>
    <w:r>
      <w:rPr>
        <w:noProof/>
      </w:rPr>
      <w:drawing>
        <wp:anchor distT="0" distB="0" distL="114300" distR="114300" simplePos="0" relativeHeight="251658240" behindDoc="0" locked="0" layoutInCell="1" allowOverlap="1" wp14:anchorId="53CD6774" wp14:editId="0A06A470">
          <wp:simplePos x="0" y="0"/>
          <wp:positionH relativeFrom="column">
            <wp:posOffset>-464820</wp:posOffset>
          </wp:positionH>
          <wp:positionV relativeFrom="paragraph">
            <wp:posOffset>167005</wp:posOffset>
          </wp:positionV>
          <wp:extent cx="1295400" cy="933450"/>
          <wp:effectExtent l="19050" t="0" r="0" b="0"/>
          <wp:wrapSquare wrapText="bothSides"/>
          <wp:docPr id="1" name="Resim 1" descr="C:\Users\ayhan.bahceli\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han.bahceli\Desktop\unnamed.png"/>
                  <pic:cNvPicPr>
                    <a:picLocks noChangeAspect="1" noChangeArrowheads="1"/>
                  </pic:cNvPicPr>
                </pic:nvPicPr>
                <pic:blipFill>
                  <a:blip r:embed="rId1"/>
                  <a:srcRect/>
                  <a:stretch>
                    <a:fillRect/>
                  </a:stretch>
                </pic:blipFill>
                <pic:spPr bwMode="auto">
                  <a:xfrm>
                    <a:off x="0" y="0"/>
                    <a:ext cx="1295400" cy="933450"/>
                  </a:xfrm>
                  <a:prstGeom prst="rect">
                    <a:avLst/>
                  </a:prstGeom>
                  <a:noFill/>
                  <a:ln w="9525">
                    <a:noFill/>
                    <a:miter lim="800000"/>
                    <a:headEnd/>
                    <a:tailEnd/>
                  </a:ln>
                </pic:spPr>
              </pic:pic>
            </a:graphicData>
          </a:graphic>
        </wp:anchor>
      </w:drawing>
    </w:r>
    <w:r w:rsidR="00166F64">
      <w:t xml:space="preserve">    </w:t>
    </w:r>
    <w:r w:rsidR="008A3D78">
      <w:t xml:space="preserve">  </w:t>
    </w:r>
    <w:r w:rsidR="007A366E">
      <w:t xml:space="preserve">  </w:t>
    </w:r>
  </w:p>
  <w:p w14:paraId="3D6803B6" w14:textId="77777777" w:rsidR="00166F64" w:rsidRPr="007A366E" w:rsidRDefault="00166F64" w:rsidP="007A366E">
    <w:pPr>
      <w:tabs>
        <w:tab w:val="left" w:pos="1134"/>
      </w:tabs>
      <w:spacing w:after="120" w:line="0" w:lineRule="atLeast"/>
    </w:pPr>
    <w:r w:rsidRPr="00166F64">
      <w:rPr>
        <w:rFonts w:ascii="Times New Roman" w:hAnsi="Times New Roman" w:cs="Times New Roman"/>
        <w:b/>
        <w:color w:val="0070C0"/>
        <w:sz w:val="36"/>
        <w:szCs w:val="36"/>
      </w:rPr>
      <w:t>TÜRKİYE ORTOPEDİK ENGELLİLER</w:t>
    </w:r>
    <w:r w:rsidR="007A366E">
      <w:rPr>
        <w:rFonts w:ascii="Times New Roman" w:hAnsi="Times New Roman" w:cs="Times New Roman"/>
        <w:b/>
        <w:color w:val="0070C0"/>
        <w:sz w:val="36"/>
        <w:szCs w:val="36"/>
      </w:rPr>
      <w:t xml:space="preserve"> </w:t>
    </w:r>
    <w:r w:rsidRPr="00166F64">
      <w:rPr>
        <w:rFonts w:ascii="Times New Roman" w:hAnsi="Times New Roman" w:cs="Times New Roman"/>
        <w:b/>
        <w:color w:val="0070C0"/>
        <w:sz w:val="36"/>
        <w:szCs w:val="36"/>
      </w:rPr>
      <w:t>FEDERASYONU</w:t>
    </w:r>
  </w:p>
  <w:p w14:paraId="5A63390E" w14:textId="77777777" w:rsidR="00166F64" w:rsidRDefault="00166F64">
    <w:pPr>
      <w:pStyle w:val="stBilgi"/>
      <w:rPr>
        <w:rFonts w:ascii="Times New Roman" w:hAnsi="Times New Roman" w:cs="Times New Roman"/>
        <w:b/>
        <w:i/>
        <w:color w:val="0070C0"/>
        <w:sz w:val="28"/>
        <w:szCs w:val="28"/>
      </w:rPr>
    </w:pPr>
    <w:r w:rsidRPr="00166F64">
      <w:rPr>
        <w:rFonts w:ascii="Times New Roman" w:hAnsi="Times New Roman" w:cs="Times New Roman"/>
        <w:b/>
        <w:i/>
        <w:color w:val="0070C0"/>
        <w:sz w:val="28"/>
        <w:szCs w:val="28"/>
      </w:rPr>
      <w:t xml:space="preserve">      </w:t>
    </w:r>
    <w:r w:rsidR="007A366E">
      <w:rPr>
        <w:rFonts w:ascii="Times New Roman" w:hAnsi="Times New Roman" w:cs="Times New Roman"/>
        <w:b/>
        <w:i/>
        <w:color w:val="0070C0"/>
        <w:sz w:val="28"/>
        <w:szCs w:val="28"/>
      </w:rPr>
      <w:t xml:space="preserve">                         </w:t>
    </w:r>
    <w:r w:rsidRPr="00166F64">
      <w:rPr>
        <w:rFonts w:ascii="Times New Roman" w:hAnsi="Times New Roman" w:cs="Times New Roman"/>
        <w:b/>
        <w:i/>
        <w:color w:val="0070C0"/>
        <w:sz w:val="28"/>
        <w:szCs w:val="28"/>
      </w:rPr>
      <w:t>The Federation Of Orthopaedic Diasabled People Of Turkey</w:t>
    </w:r>
  </w:p>
  <w:p w14:paraId="2B90A30E" w14:textId="77777777" w:rsidR="008A3D78" w:rsidRDefault="008A3D78">
    <w:pPr>
      <w:pStyle w:val="stBilgi"/>
      <w:rPr>
        <w:rFonts w:ascii="Times New Roman" w:hAnsi="Times New Roman" w:cs="Times New Roman"/>
        <w:b/>
        <w:i/>
        <w:color w:val="0070C0"/>
        <w:sz w:val="28"/>
        <w:szCs w:val="28"/>
      </w:rPr>
    </w:pPr>
  </w:p>
  <w:p w14:paraId="66CC292C" w14:textId="77777777" w:rsidR="008A3D78" w:rsidRPr="0036558E" w:rsidRDefault="0036558E" w:rsidP="008A3D78">
    <w:pPr>
      <w:spacing w:after="120" w:line="0" w:lineRule="atLeast"/>
      <w:rPr>
        <w:rFonts w:asciiTheme="majorHAnsi" w:hAnsiTheme="majorHAnsi" w:cs="Times New Roman"/>
        <w:b/>
        <w:color w:val="002060"/>
        <w:sz w:val="16"/>
        <w:szCs w:val="16"/>
        <w:u w:val="single"/>
      </w:rPr>
    </w:pPr>
    <w:r w:rsidRPr="0036558E">
      <w:rPr>
        <w:rFonts w:asciiTheme="majorHAnsi" w:hAnsiTheme="majorHAnsi" w:cs="Times New Roman"/>
        <w:b/>
        <w:color w:val="002060"/>
        <w:sz w:val="16"/>
        <w:szCs w:val="16"/>
      </w:rPr>
      <w:t xml:space="preserve">                                                                                                                                                                                           </w:t>
    </w:r>
    <w:r>
      <w:rPr>
        <w:rFonts w:asciiTheme="majorHAnsi" w:hAnsiTheme="majorHAnsi" w:cs="Times New Roman"/>
        <w:b/>
        <w:color w:val="002060"/>
        <w:sz w:val="16"/>
        <w:szCs w:val="16"/>
      </w:rPr>
      <w:t xml:space="preserve">                                         </w:t>
    </w:r>
    <w:r w:rsidRPr="0036558E">
      <w:rPr>
        <w:rFonts w:asciiTheme="majorHAnsi" w:hAnsiTheme="majorHAnsi" w:cs="Times New Roman"/>
        <w:b/>
        <w:color w:val="002060"/>
        <w:sz w:val="16"/>
        <w:szCs w:val="16"/>
        <w:u w:val="single"/>
      </w:rPr>
      <w:t>www.toef.org.tr</w:t>
    </w:r>
  </w:p>
  <w:p w14:paraId="41547C10" w14:textId="77777777" w:rsidR="008A3D78" w:rsidRPr="00166F64" w:rsidRDefault="008A3D78">
    <w:pPr>
      <w:pStyle w:val="stBilgi"/>
      <w:rPr>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32B"/>
    <w:multiLevelType w:val="hybridMultilevel"/>
    <w:tmpl w:val="29A87D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241A4D"/>
    <w:multiLevelType w:val="hybridMultilevel"/>
    <w:tmpl w:val="6EE6DB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6460DB"/>
    <w:multiLevelType w:val="hybridMultilevel"/>
    <w:tmpl w:val="D6C26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5B117A"/>
    <w:multiLevelType w:val="hybridMultilevel"/>
    <w:tmpl w:val="64B4A64A"/>
    <w:lvl w:ilvl="0" w:tplc="79D66AD2">
      <w:numFmt w:val="bullet"/>
      <w:lvlText w:val=""/>
      <w:lvlJc w:val="left"/>
      <w:pPr>
        <w:ind w:left="405" w:hanging="360"/>
      </w:pPr>
      <w:rPr>
        <w:rFonts w:ascii="Symbol" w:eastAsiaTheme="minorEastAsia" w:hAnsi="Symbol" w:cstheme="minorBidi" w:hint="default"/>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4" w15:restartNumberingAfterBreak="0">
    <w:nsid w:val="3C414844"/>
    <w:multiLevelType w:val="hybridMultilevel"/>
    <w:tmpl w:val="2C1CA558"/>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408C768D"/>
    <w:multiLevelType w:val="hybridMultilevel"/>
    <w:tmpl w:val="870C74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FC571EC"/>
    <w:multiLevelType w:val="hybridMultilevel"/>
    <w:tmpl w:val="43F693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F977FE"/>
    <w:multiLevelType w:val="hybridMultilevel"/>
    <w:tmpl w:val="2278A1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18571972">
    <w:abstractNumId w:val="0"/>
  </w:num>
  <w:num w:numId="2" w16cid:durableId="38743250">
    <w:abstractNumId w:val="7"/>
  </w:num>
  <w:num w:numId="3" w16cid:durableId="63456136">
    <w:abstractNumId w:val="6"/>
  </w:num>
  <w:num w:numId="4" w16cid:durableId="330332435">
    <w:abstractNumId w:val="2"/>
  </w:num>
  <w:num w:numId="5" w16cid:durableId="1561792995">
    <w:abstractNumId w:val="4"/>
  </w:num>
  <w:num w:numId="6" w16cid:durableId="1419980120">
    <w:abstractNumId w:val="5"/>
  </w:num>
  <w:num w:numId="7" w16cid:durableId="1858696257">
    <w:abstractNumId w:val="3"/>
  </w:num>
  <w:num w:numId="8" w16cid:durableId="1033188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D09"/>
    <w:rsid w:val="000235DC"/>
    <w:rsid w:val="00043CA9"/>
    <w:rsid w:val="00063DB4"/>
    <w:rsid w:val="000A6548"/>
    <w:rsid w:val="000A747B"/>
    <w:rsid w:val="000B2149"/>
    <w:rsid w:val="000D3261"/>
    <w:rsid w:val="000E40AE"/>
    <w:rsid w:val="001561B7"/>
    <w:rsid w:val="00166F64"/>
    <w:rsid w:val="0018763E"/>
    <w:rsid w:val="00190A38"/>
    <w:rsid w:val="001B43DA"/>
    <w:rsid w:val="0020084A"/>
    <w:rsid w:val="002724B9"/>
    <w:rsid w:val="002927BD"/>
    <w:rsid w:val="00330D46"/>
    <w:rsid w:val="00351A0E"/>
    <w:rsid w:val="0036558E"/>
    <w:rsid w:val="00386034"/>
    <w:rsid w:val="003872B0"/>
    <w:rsid w:val="00394099"/>
    <w:rsid w:val="003B6E2B"/>
    <w:rsid w:val="003D28F8"/>
    <w:rsid w:val="003E39AE"/>
    <w:rsid w:val="004322B4"/>
    <w:rsid w:val="00454A9A"/>
    <w:rsid w:val="00483BA2"/>
    <w:rsid w:val="00502C0E"/>
    <w:rsid w:val="00513D5F"/>
    <w:rsid w:val="00516558"/>
    <w:rsid w:val="005A7251"/>
    <w:rsid w:val="005D372A"/>
    <w:rsid w:val="005D4395"/>
    <w:rsid w:val="00676B73"/>
    <w:rsid w:val="00692F8F"/>
    <w:rsid w:val="006A2B91"/>
    <w:rsid w:val="006B5FE0"/>
    <w:rsid w:val="006B6CF8"/>
    <w:rsid w:val="006D401F"/>
    <w:rsid w:val="00700B1A"/>
    <w:rsid w:val="00747959"/>
    <w:rsid w:val="007A366E"/>
    <w:rsid w:val="007C30C3"/>
    <w:rsid w:val="007C7BB8"/>
    <w:rsid w:val="007E7490"/>
    <w:rsid w:val="00801C34"/>
    <w:rsid w:val="0081036E"/>
    <w:rsid w:val="00811D09"/>
    <w:rsid w:val="00816970"/>
    <w:rsid w:val="008315DA"/>
    <w:rsid w:val="0085150A"/>
    <w:rsid w:val="008A3D78"/>
    <w:rsid w:val="008C2701"/>
    <w:rsid w:val="008E245C"/>
    <w:rsid w:val="008F1AFA"/>
    <w:rsid w:val="00935293"/>
    <w:rsid w:val="00940D9C"/>
    <w:rsid w:val="009565FB"/>
    <w:rsid w:val="00991CA6"/>
    <w:rsid w:val="009A2F7F"/>
    <w:rsid w:val="00A04226"/>
    <w:rsid w:val="00A624A2"/>
    <w:rsid w:val="00A74304"/>
    <w:rsid w:val="00A84E20"/>
    <w:rsid w:val="00A91930"/>
    <w:rsid w:val="00A97C30"/>
    <w:rsid w:val="00AD4B3E"/>
    <w:rsid w:val="00AF5D85"/>
    <w:rsid w:val="00B70B5B"/>
    <w:rsid w:val="00B9451E"/>
    <w:rsid w:val="00BD4650"/>
    <w:rsid w:val="00C11D16"/>
    <w:rsid w:val="00C20B39"/>
    <w:rsid w:val="00CE5716"/>
    <w:rsid w:val="00CF33B6"/>
    <w:rsid w:val="00CF6FC1"/>
    <w:rsid w:val="00D2460A"/>
    <w:rsid w:val="00D27FDA"/>
    <w:rsid w:val="00D32FEA"/>
    <w:rsid w:val="00D56DE5"/>
    <w:rsid w:val="00DD153F"/>
    <w:rsid w:val="00DE58C0"/>
    <w:rsid w:val="00E0302E"/>
    <w:rsid w:val="00E316DD"/>
    <w:rsid w:val="00E62B76"/>
    <w:rsid w:val="00E63816"/>
    <w:rsid w:val="00E762A1"/>
    <w:rsid w:val="00EA5D28"/>
    <w:rsid w:val="00EA7CC5"/>
    <w:rsid w:val="00EB183B"/>
    <w:rsid w:val="00EC4A25"/>
    <w:rsid w:val="00EC77D1"/>
    <w:rsid w:val="00ED2A2A"/>
    <w:rsid w:val="00F10C23"/>
    <w:rsid w:val="00F64440"/>
    <w:rsid w:val="00F752F5"/>
    <w:rsid w:val="00F76C15"/>
    <w:rsid w:val="00F91E1C"/>
    <w:rsid w:val="00FE2512"/>
    <w:rsid w:val="00FE76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50439"/>
  <w15:docId w15:val="{7A028539-8277-43A5-86FB-1E9F55EE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E39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next w:val="Normal"/>
    <w:link w:val="Balk3Char"/>
    <w:uiPriority w:val="9"/>
    <w:semiHidden/>
    <w:unhideWhenUsed/>
    <w:qFormat/>
    <w:rsid w:val="00F76C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D28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502C0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02C0E"/>
  </w:style>
  <w:style w:type="paragraph" w:styleId="AltBilgi">
    <w:name w:val="footer"/>
    <w:basedOn w:val="Normal"/>
    <w:link w:val="AltBilgiChar"/>
    <w:uiPriority w:val="99"/>
    <w:unhideWhenUsed/>
    <w:rsid w:val="00502C0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02C0E"/>
  </w:style>
  <w:style w:type="paragraph" w:styleId="BalonMetni">
    <w:name w:val="Balloon Text"/>
    <w:basedOn w:val="Normal"/>
    <w:link w:val="BalonMetniChar"/>
    <w:uiPriority w:val="99"/>
    <w:semiHidden/>
    <w:unhideWhenUsed/>
    <w:rsid w:val="00502C0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02C0E"/>
    <w:rPr>
      <w:rFonts w:ascii="Tahoma" w:hAnsi="Tahoma" w:cs="Tahoma"/>
      <w:sz w:val="16"/>
      <w:szCs w:val="16"/>
    </w:rPr>
  </w:style>
  <w:style w:type="character" w:customStyle="1" w:styleId="Balk1Char">
    <w:name w:val="Başlık 1 Char"/>
    <w:basedOn w:val="VarsaylanParagrafYazTipi"/>
    <w:link w:val="Balk1"/>
    <w:uiPriority w:val="9"/>
    <w:rsid w:val="003E39AE"/>
    <w:rPr>
      <w:rFonts w:asciiTheme="majorHAnsi" w:eastAsiaTheme="majorEastAsia" w:hAnsiTheme="majorHAnsi" w:cstheme="majorBidi"/>
      <w:b/>
      <w:bCs/>
      <w:color w:val="365F91" w:themeColor="accent1" w:themeShade="BF"/>
      <w:sz w:val="28"/>
      <w:szCs w:val="28"/>
    </w:rPr>
  </w:style>
  <w:style w:type="character" w:styleId="Kpr">
    <w:name w:val="Hyperlink"/>
    <w:basedOn w:val="VarsaylanParagrafYazTipi"/>
    <w:uiPriority w:val="99"/>
    <w:unhideWhenUsed/>
    <w:rsid w:val="00BD4650"/>
    <w:rPr>
      <w:color w:val="0000FF" w:themeColor="hyperlink"/>
      <w:u w:val="single"/>
    </w:rPr>
  </w:style>
  <w:style w:type="paragraph" w:styleId="ListeParagraf">
    <w:name w:val="List Paragraph"/>
    <w:basedOn w:val="Normal"/>
    <w:uiPriority w:val="34"/>
    <w:qFormat/>
    <w:rsid w:val="007A366E"/>
    <w:pPr>
      <w:spacing w:after="160" w:line="259" w:lineRule="auto"/>
      <w:ind w:left="720"/>
      <w:contextualSpacing/>
    </w:pPr>
    <w:rPr>
      <w:rFonts w:eastAsiaTheme="minorHAnsi"/>
      <w:lang w:eastAsia="en-US"/>
    </w:rPr>
  </w:style>
  <w:style w:type="character" w:customStyle="1" w:styleId="Balk3Char">
    <w:name w:val="Başlık 3 Char"/>
    <w:basedOn w:val="VarsaylanParagrafYazTipi"/>
    <w:link w:val="Balk3"/>
    <w:uiPriority w:val="9"/>
    <w:semiHidden/>
    <w:rsid w:val="00F76C1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0CA1E-DDD7-420C-90C2-9B584C29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TURBO A.Ş.</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FEDERASYON</dc:creator>
  <cp:lastModifiedBy>HÜSAMETTİN SOYDAN</cp:lastModifiedBy>
  <cp:revision>3</cp:revision>
  <cp:lastPrinted>2022-06-20T13:43:00Z</cp:lastPrinted>
  <dcterms:created xsi:type="dcterms:W3CDTF">2026-08-24T12:36:00Z</dcterms:created>
  <dcterms:modified xsi:type="dcterms:W3CDTF">2026-08-24T12:36:00Z</dcterms:modified>
</cp:coreProperties>
</file>